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0275" w14:textId="77777777" w:rsidR="00F36066" w:rsidRPr="00457CED" w:rsidRDefault="00F36066" w:rsidP="00457CED">
      <w:pPr>
        <w:jc w:val="center"/>
        <w:rPr>
          <w:b/>
          <w:bCs/>
        </w:rPr>
      </w:pPr>
      <w:r w:rsidRPr="00457CED">
        <w:rPr>
          <w:b/>
          <w:bCs/>
        </w:rPr>
        <w:t>ARRL Section Manager Nomination Form</w:t>
      </w:r>
    </w:p>
    <w:p w14:paraId="40C1101A" w14:textId="77777777" w:rsidR="00F36066" w:rsidRDefault="00F36066" w:rsidP="00F36066">
      <w:pPr>
        <w:rPr>
          <w:rFonts w:asciiTheme="minorHAnsi" w:hAnsiTheme="minorHAnsi" w:cs="Aptos"/>
        </w:rPr>
      </w:pPr>
    </w:p>
    <w:p w14:paraId="583319DF" w14:textId="107A5950" w:rsidR="00F36066" w:rsidRPr="00F36066" w:rsidRDefault="00F36066" w:rsidP="00F36066">
      <w:pPr>
        <w:rPr>
          <w:rFonts w:asciiTheme="minorHAnsi" w:hAnsiTheme="minorHAnsi" w:cs="Aptos"/>
        </w:rPr>
      </w:pPr>
      <w:r w:rsidRPr="00F36066">
        <w:rPr>
          <w:rFonts w:asciiTheme="minorHAnsi" w:hAnsiTheme="minorHAnsi" w:cs="Aptos"/>
        </w:rPr>
        <w:t>Date: _________________________</w:t>
      </w:r>
    </w:p>
    <w:p w14:paraId="3042DF39" w14:textId="77777777" w:rsidR="00F36066" w:rsidRDefault="00F36066" w:rsidP="00F36066">
      <w:pPr>
        <w:rPr>
          <w:rFonts w:asciiTheme="minorHAnsi" w:hAnsiTheme="minorHAnsi" w:cs="Aptos"/>
        </w:rPr>
      </w:pPr>
    </w:p>
    <w:p w14:paraId="3B7451E9" w14:textId="2D8CFE5D" w:rsidR="00F36066" w:rsidRPr="00F36066" w:rsidRDefault="00F36066" w:rsidP="00F36066">
      <w:pPr>
        <w:rPr>
          <w:rFonts w:asciiTheme="minorHAnsi" w:hAnsiTheme="minorHAnsi" w:cs="Aptos"/>
        </w:rPr>
      </w:pPr>
      <w:r w:rsidRPr="00F36066">
        <w:rPr>
          <w:rFonts w:asciiTheme="minorHAnsi" w:hAnsiTheme="minorHAnsi" w:cs="Aptos"/>
        </w:rPr>
        <w:t xml:space="preserve">To: </w:t>
      </w:r>
      <w:r>
        <w:rPr>
          <w:rFonts w:asciiTheme="minorHAnsi" w:hAnsiTheme="minorHAnsi" w:cs="Aptos"/>
        </w:rPr>
        <w:t>Field Service Department</w:t>
      </w:r>
      <w:r w:rsidR="00457CED">
        <w:rPr>
          <w:rFonts w:asciiTheme="minorHAnsi" w:hAnsiTheme="minorHAnsi" w:cs="Aptos"/>
        </w:rPr>
        <w:t xml:space="preserve">, </w:t>
      </w:r>
      <w:r w:rsidRPr="00F36066">
        <w:rPr>
          <w:rFonts w:asciiTheme="minorHAnsi" w:hAnsiTheme="minorHAnsi" w:cs="Aptos"/>
        </w:rPr>
        <w:t>ARRL</w:t>
      </w:r>
    </w:p>
    <w:p w14:paraId="78771F93" w14:textId="77777777" w:rsidR="00F36066" w:rsidRPr="00F36066" w:rsidRDefault="00F36066" w:rsidP="00F36066">
      <w:pPr>
        <w:rPr>
          <w:rFonts w:asciiTheme="minorHAnsi" w:hAnsiTheme="minorHAnsi" w:cs="Aptos"/>
        </w:rPr>
      </w:pPr>
      <w:r w:rsidRPr="00F36066">
        <w:rPr>
          <w:rFonts w:asciiTheme="minorHAnsi" w:hAnsiTheme="minorHAnsi" w:cs="Aptos"/>
        </w:rPr>
        <w:t>225 Main Street</w:t>
      </w:r>
    </w:p>
    <w:p w14:paraId="0D0332A2" w14:textId="77777777" w:rsidR="00F36066" w:rsidRDefault="00F36066" w:rsidP="00F36066">
      <w:pPr>
        <w:rPr>
          <w:rFonts w:asciiTheme="minorHAnsi" w:hAnsiTheme="minorHAnsi" w:cs="Aptos"/>
        </w:rPr>
      </w:pPr>
      <w:r w:rsidRPr="00F36066">
        <w:rPr>
          <w:rFonts w:asciiTheme="minorHAnsi" w:hAnsiTheme="minorHAnsi" w:cs="Aptos"/>
        </w:rPr>
        <w:t>Newington, CT 06111</w:t>
      </w:r>
    </w:p>
    <w:p w14:paraId="2040D6C6" w14:textId="77777777" w:rsidR="00F36066" w:rsidRPr="00F36066" w:rsidRDefault="00F36066" w:rsidP="00F36066">
      <w:pPr>
        <w:rPr>
          <w:rFonts w:asciiTheme="minorHAnsi" w:hAnsiTheme="minorHAnsi" w:cs="Aptos"/>
        </w:rPr>
      </w:pPr>
    </w:p>
    <w:p w14:paraId="5FADBC56" w14:textId="199A5FE0" w:rsidR="00F36066" w:rsidRDefault="00F36066" w:rsidP="00457CED">
      <w:pPr>
        <w:spacing w:line="276" w:lineRule="auto"/>
        <w:rPr>
          <w:rFonts w:asciiTheme="minorHAnsi" w:hAnsiTheme="minorHAnsi" w:cs="Aptos"/>
        </w:rPr>
      </w:pPr>
      <w:r w:rsidRPr="00F36066">
        <w:rPr>
          <w:rFonts w:asciiTheme="minorHAnsi" w:hAnsiTheme="minorHAnsi" w:cs="Aptos"/>
        </w:rPr>
        <w:t>We, the undersigned full members of the</w:t>
      </w:r>
      <w:r w:rsidR="00457CED">
        <w:rPr>
          <w:rFonts w:asciiTheme="minorHAnsi" w:hAnsiTheme="minorHAnsi" w:cs="Aptos"/>
          <w:u w:val="single"/>
        </w:rPr>
        <w:t xml:space="preserve">                                                                              </w:t>
      </w:r>
      <w:r>
        <w:rPr>
          <w:rFonts w:asciiTheme="minorHAnsi" w:hAnsiTheme="minorHAnsi" w:cs="Aptos"/>
        </w:rPr>
        <w:t xml:space="preserve"> </w:t>
      </w:r>
      <w:r w:rsidRPr="00F36066">
        <w:rPr>
          <w:rFonts w:asciiTheme="minorHAnsi" w:hAnsiTheme="minorHAnsi" w:cs="Aptos"/>
        </w:rPr>
        <w:t>ARRL Section of</w:t>
      </w:r>
      <w:r>
        <w:rPr>
          <w:rFonts w:asciiTheme="minorHAnsi" w:hAnsiTheme="minorHAnsi" w:cs="Aptos"/>
        </w:rPr>
        <w:t xml:space="preserve"> </w:t>
      </w:r>
      <w:r w:rsidRPr="00F36066">
        <w:rPr>
          <w:rFonts w:asciiTheme="minorHAnsi" w:hAnsiTheme="minorHAnsi" w:cs="Aptos"/>
        </w:rPr>
        <w:t>the</w:t>
      </w:r>
      <w:r w:rsidR="00457CED">
        <w:rPr>
          <w:rFonts w:asciiTheme="minorHAnsi" w:hAnsiTheme="minorHAnsi" w:cs="Aptos"/>
          <w:u w:val="single"/>
        </w:rPr>
        <w:t xml:space="preserve">                                                               </w:t>
      </w:r>
      <w:r w:rsidR="00457CED">
        <w:rPr>
          <w:rFonts w:asciiTheme="minorHAnsi" w:hAnsiTheme="minorHAnsi" w:cs="Aptos"/>
        </w:rPr>
        <w:t>D</w:t>
      </w:r>
      <w:r w:rsidRPr="00F36066">
        <w:rPr>
          <w:rFonts w:asciiTheme="minorHAnsi" w:hAnsiTheme="minorHAnsi" w:cs="Aptos"/>
        </w:rPr>
        <w:t>ivision, hereby nominate</w:t>
      </w:r>
      <w:r w:rsidR="00457CED">
        <w:rPr>
          <w:rFonts w:asciiTheme="minorHAnsi" w:hAnsiTheme="minorHAnsi" w:cs="Aptos"/>
          <w:u w:val="single"/>
        </w:rPr>
        <w:t xml:space="preserve">                                                                        </w:t>
      </w:r>
      <w:r w:rsidR="00457CED">
        <w:rPr>
          <w:rFonts w:asciiTheme="minorHAnsi" w:hAnsiTheme="minorHAnsi" w:cs="Aptos"/>
        </w:rPr>
        <w:t>a</w:t>
      </w:r>
      <w:r w:rsidRPr="00F36066">
        <w:rPr>
          <w:rFonts w:asciiTheme="minorHAnsi" w:hAnsiTheme="minorHAnsi" w:cs="Aptos"/>
        </w:rPr>
        <w:t xml:space="preserve">s </w:t>
      </w:r>
      <w:proofErr w:type="gramStart"/>
      <w:r w:rsidRPr="00F36066">
        <w:rPr>
          <w:rFonts w:asciiTheme="minorHAnsi" w:hAnsiTheme="minorHAnsi" w:cs="Aptos"/>
        </w:rPr>
        <w:t>candidate</w:t>
      </w:r>
      <w:proofErr w:type="gramEnd"/>
      <w:r>
        <w:rPr>
          <w:rFonts w:asciiTheme="minorHAnsi" w:hAnsiTheme="minorHAnsi" w:cs="Aptos"/>
        </w:rPr>
        <w:t xml:space="preserve"> </w:t>
      </w:r>
      <w:r w:rsidRPr="00F36066">
        <w:rPr>
          <w:rFonts w:asciiTheme="minorHAnsi" w:hAnsiTheme="minorHAnsi" w:cs="Aptos"/>
        </w:rPr>
        <w:t xml:space="preserve">for Section Manager of this section for the next two-year term of office. </w:t>
      </w:r>
    </w:p>
    <w:p w14:paraId="7627AE5D" w14:textId="29CAAF24" w:rsidR="00F36066" w:rsidRPr="00F36066" w:rsidRDefault="00F36066" w:rsidP="00457CED">
      <w:pPr>
        <w:spacing w:line="480" w:lineRule="auto"/>
        <w:rPr>
          <w:rFonts w:asciiTheme="minorHAnsi" w:hAnsiTheme="minorHAnsi" w:cs="Aptos"/>
        </w:rPr>
      </w:pPr>
      <w:r w:rsidRPr="00F36066">
        <w:rPr>
          <w:rFonts w:asciiTheme="minorHAnsi" w:hAnsiTheme="minorHAnsi" w:cs="Aptos"/>
        </w:rPr>
        <w:t>His/her mailing</w:t>
      </w:r>
      <w:r>
        <w:rPr>
          <w:rFonts w:asciiTheme="minorHAnsi" w:hAnsiTheme="minorHAnsi" w:cs="Aptos"/>
        </w:rPr>
        <w:t xml:space="preserve"> </w:t>
      </w:r>
      <w:r w:rsidRPr="00F36066">
        <w:rPr>
          <w:rFonts w:asciiTheme="minorHAnsi" w:hAnsiTheme="minorHAnsi" w:cs="Aptos"/>
        </w:rPr>
        <w:t>address, e-mail address and phone numbers (home and work) are:</w:t>
      </w:r>
    </w:p>
    <w:p w14:paraId="6B590FCE" w14:textId="1F63B33A" w:rsidR="00F36066" w:rsidRDefault="00457CED" w:rsidP="00457CED">
      <w:pPr>
        <w:tabs>
          <w:tab w:val="left" w:leader="underscore" w:pos="8640"/>
        </w:tabs>
        <w:spacing w:line="480" w:lineRule="auto"/>
        <w:rPr>
          <w:rFonts w:asciiTheme="minorHAnsi" w:hAnsiTheme="minorHAnsi" w:cs="Aptos"/>
        </w:rPr>
      </w:pPr>
      <w:r>
        <w:rPr>
          <w:rFonts w:asciiTheme="minorHAnsi" w:hAnsiTheme="minorHAnsi" w:cs="Aptos"/>
        </w:rPr>
        <w:t>Name:</w:t>
      </w:r>
      <w:r>
        <w:rPr>
          <w:rFonts w:asciiTheme="minorHAnsi" w:hAnsiTheme="minorHAnsi" w:cs="Aptos"/>
        </w:rPr>
        <w:tab/>
      </w:r>
    </w:p>
    <w:p w14:paraId="70CB1660" w14:textId="71188823" w:rsidR="00457CED" w:rsidRDefault="00457CED" w:rsidP="00457CED">
      <w:pPr>
        <w:tabs>
          <w:tab w:val="left" w:leader="underscore" w:pos="8640"/>
        </w:tabs>
        <w:spacing w:line="480" w:lineRule="auto"/>
        <w:rPr>
          <w:rFonts w:asciiTheme="minorHAnsi" w:hAnsiTheme="minorHAnsi" w:cs="Aptos"/>
        </w:rPr>
      </w:pPr>
      <w:r>
        <w:rPr>
          <w:rFonts w:asciiTheme="minorHAnsi" w:hAnsiTheme="minorHAnsi" w:cs="Aptos"/>
        </w:rPr>
        <w:t>Address:</w:t>
      </w:r>
      <w:r>
        <w:rPr>
          <w:rFonts w:asciiTheme="minorHAnsi" w:hAnsiTheme="minorHAnsi" w:cs="Aptos"/>
        </w:rPr>
        <w:tab/>
      </w:r>
    </w:p>
    <w:p w14:paraId="44276111" w14:textId="41F14266" w:rsidR="00457CED" w:rsidRPr="00F36066" w:rsidRDefault="00457CED" w:rsidP="00541E95">
      <w:pPr>
        <w:tabs>
          <w:tab w:val="left" w:leader="underscore" w:pos="4860"/>
          <w:tab w:val="left" w:leader="underscore" w:pos="8640"/>
        </w:tabs>
        <w:spacing w:line="480" w:lineRule="auto"/>
        <w:rPr>
          <w:rFonts w:asciiTheme="minorHAnsi" w:hAnsiTheme="minorHAnsi" w:cs="Aptos"/>
        </w:rPr>
      </w:pPr>
      <w:r>
        <w:rPr>
          <w:rFonts w:asciiTheme="minorHAnsi" w:hAnsiTheme="minorHAnsi" w:cs="Aptos"/>
        </w:rPr>
        <w:t>Email</w:t>
      </w:r>
      <w:proofErr w:type="gramStart"/>
      <w:r w:rsidR="00541E95">
        <w:rPr>
          <w:rFonts w:asciiTheme="minorHAnsi" w:hAnsiTheme="minorHAnsi" w:cs="Aptos"/>
        </w:rPr>
        <w:t xml:space="preserve">: </w:t>
      </w:r>
      <w:r w:rsidR="00541E95">
        <w:rPr>
          <w:rFonts w:asciiTheme="minorHAnsi" w:hAnsiTheme="minorHAnsi" w:cs="Aptos"/>
        </w:rPr>
        <w:tab/>
      </w:r>
      <w:r>
        <w:rPr>
          <w:rFonts w:asciiTheme="minorHAnsi" w:hAnsiTheme="minorHAnsi" w:cs="Aptos"/>
        </w:rPr>
        <w:t>Phone</w:t>
      </w:r>
      <w:proofErr w:type="gramEnd"/>
      <w:r>
        <w:rPr>
          <w:rFonts w:asciiTheme="minorHAnsi" w:hAnsiTheme="minorHAnsi" w:cs="Aptos"/>
        </w:rPr>
        <w:t>:</w:t>
      </w:r>
      <w:r>
        <w:rPr>
          <w:rFonts w:asciiTheme="minorHAnsi" w:hAnsiTheme="minorHAnsi" w:cs="Aptos"/>
        </w:rPr>
        <w:tab/>
      </w:r>
    </w:p>
    <w:tbl>
      <w:tblPr>
        <w:tblStyle w:val="TableGrid"/>
        <w:tblW w:w="9700" w:type="dxa"/>
        <w:tblLook w:val="04A0" w:firstRow="1" w:lastRow="0" w:firstColumn="1" w:lastColumn="0" w:noHBand="0" w:noVBand="1"/>
      </w:tblPr>
      <w:tblGrid>
        <w:gridCol w:w="3918"/>
        <w:gridCol w:w="1679"/>
        <w:gridCol w:w="2522"/>
        <w:gridCol w:w="1581"/>
      </w:tblGrid>
      <w:tr w:rsidR="00457CED" w14:paraId="547A7B50" w14:textId="77777777" w:rsidTr="00C16C68">
        <w:trPr>
          <w:trHeight w:val="364"/>
        </w:trPr>
        <w:tc>
          <w:tcPr>
            <w:tcW w:w="3918" w:type="dxa"/>
          </w:tcPr>
          <w:p w14:paraId="40150CA1" w14:textId="4FA49585" w:rsidR="00457CED" w:rsidRDefault="00457CED" w:rsidP="00F36066">
            <w:pPr>
              <w:rPr>
                <w:rFonts w:asciiTheme="minorHAnsi" w:hAnsiTheme="minorHAnsi" w:cs="Aptos"/>
                <w:b/>
                <w:bCs/>
              </w:rPr>
            </w:pPr>
            <w:r>
              <w:rPr>
                <w:rFonts w:asciiTheme="minorHAnsi" w:hAnsiTheme="minorHAnsi" w:cs="Aptos"/>
                <w:b/>
                <w:bCs/>
              </w:rPr>
              <w:t>Signature</w:t>
            </w:r>
          </w:p>
        </w:tc>
        <w:tc>
          <w:tcPr>
            <w:tcW w:w="1679" w:type="dxa"/>
          </w:tcPr>
          <w:p w14:paraId="029247F2" w14:textId="2E44D034" w:rsidR="00457CED" w:rsidRDefault="00457CED" w:rsidP="00F36066">
            <w:pPr>
              <w:rPr>
                <w:rFonts w:asciiTheme="minorHAnsi" w:hAnsiTheme="minorHAnsi" w:cs="Aptos"/>
                <w:b/>
                <w:bCs/>
              </w:rPr>
            </w:pPr>
            <w:r>
              <w:rPr>
                <w:rFonts w:asciiTheme="minorHAnsi" w:hAnsiTheme="minorHAnsi" w:cs="Aptos"/>
                <w:b/>
                <w:bCs/>
              </w:rPr>
              <w:t>Call</w:t>
            </w:r>
          </w:p>
        </w:tc>
        <w:tc>
          <w:tcPr>
            <w:tcW w:w="2522" w:type="dxa"/>
          </w:tcPr>
          <w:p w14:paraId="40DEBF05" w14:textId="2275BC68" w:rsidR="00457CED" w:rsidRDefault="00457CED" w:rsidP="00F36066">
            <w:pPr>
              <w:rPr>
                <w:rFonts w:asciiTheme="minorHAnsi" w:hAnsiTheme="minorHAnsi" w:cs="Aptos"/>
                <w:b/>
                <w:bCs/>
              </w:rPr>
            </w:pPr>
            <w:r>
              <w:rPr>
                <w:rFonts w:asciiTheme="minorHAnsi" w:hAnsiTheme="minorHAnsi" w:cs="Aptos"/>
                <w:b/>
                <w:bCs/>
              </w:rPr>
              <w:t>City</w:t>
            </w:r>
          </w:p>
        </w:tc>
        <w:tc>
          <w:tcPr>
            <w:tcW w:w="1581" w:type="dxa"/>
          </w:tcPr>
          <w:p w14:paraId="3C52EDD3" w14:textId="3B60FB20" w:rsidR="00457CED" w:rsidRDefault="00457CED" w:rsidP="00F36066">
            <w:pPr>
              <w:rPr>
                <w:rFonts w:asciiTheme="minorHAnsi" w:hAnsiTheme="minorHAnsi" w:cs="Aptos"/>
                <w:b/>
                <w:bCs/>
              </w:rPr>
            </w:pPr>
            <w:r>
              <w:rPr>
                <w:rFonts w:asciiTheme="minorHAnsi" w:hAnsiTheme="minorHAnsi" w:cs="Aptos"/>
                <w:b/>
                <w:bCs/>
              </w:rPr>
              <w:t>Zip</w:t>
            </w:r>
          </w:p>
        </w:tc>
      </w:tr>
      <w:tr w:rsidR="00457CED" w14:paraId="2F5A3C3D" w14:textId="77777777" w:rsidTr="00C16C68">
        <w:trPr>
          <w:trHeight w:val="526"/>
        </w:trPr>
        <w:tc>
          <w:tcPr>
            <w:tcW w:w="3918" w:type="dxa"/>
          </w:tcPr>
          <w:p w14:paraId="79D986B9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29125F2B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40D9C71E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7DB8A336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4E252BFD" w14:textId="77777777" w:rsidTr="00C16C68">
        <w:trPr>
          <w:trHeight w:val="548"/>
        </w:trPr>
        <w:tc>
          <w:tcPr>
            <w:tcW w:w="3918" w:type="dxa"/>
          </w:tcPr>
          <w:p w14:paraId="33C5C01C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4467C4BE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5BF38D4E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2980D2D6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19BF005F" w14:textId="77777777" w:rsidTr="00C16C68">
        <w:trPr>
          <w:trHeight w:val="526"/>
        </w:trPr>
        <w:tc>
          <w:tcPr>
            <w:tcW w:w="3918" w:type="dxa"/>
          </w:tcPr>
          <w:p w14:paraId="0315775C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6990ADDB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6E6A958E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09F8681E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203D2879" w14:textId="77777777" w:rsidTr="00C16C68">
        <w:trPr>
          <w:trHeight w:val="548"/>
        </w:trPr>
        <w:tc>
          <w:tcPr>
            <w:tcW w:w="3918" w:type="dxa"/>
          </w:tcPr>
          <w:p w14:paraId="4F7DFC33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2F411981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6F7C2FB2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0A3EA499" w14:textId="704A8C2B" w:rsidR="00457CED" w:rsidRDefault="00C16C68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  <w:r>
              <w:rPr>
                <w:rFonts w:asciiTheme="minorHAnsi" w:hAnsiTheme="minorHAnsi" w:cs="Aptos"/>
                <w:b/>
                <w:bCs/>
              </w:rPr>
              <w:t>`</w:t>
            </w:r>
          </w:p>
        </w:tc>
      </w:tr>
      <w:tr w:rsidR="00457CED" w14:paraId="05132F9D" w14:textId="77777777" w:rsidTr="00C16C68">
        <w:trPr>
          <w:trHeight w:val="526"/>
        </w:trPr>
        <w:tc>
          <w:tcPr>
            <w:tcW w:w="3918" w:type="dxa"/>
          </w:tcPr>
          <w:p w14:paraId="654667D9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590ACB05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0E1B5AD5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4A7852F4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18F1CE8C" w14:textId="77777777" w:rsidTr="00C16C68">
        <w:trPr>
          <w:trHeight w:val="548"/>
        </w:trPr>
        <w:tc>
          <w:tcPr>
            <w:tcW w:w="3918" w:type="dxa"/>
          </w:tcPr>
          <w:p w14:paraId="069D685B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5FB92B32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5DBB0995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6B6B92F6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70194CFA" w14:textId="77777777" w:rsidTr="00C16C68">
        <w:trPr>
          <w:trHeight w:val="526"/>
        </w:trPr>
        <w:tc>
          <w:tcPr>
            <w:tcW w:w="3918" w:type="dxa"/>
          </w:tcPr>
          <w:p w14:paraId="23D01BCA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01C6D4D3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43DF5E38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6B2E73B1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6ED5DA55" w14:textId="77777777" w:rsidTr="00C16C68">
        <w:trPr>
          <w:trHeight w:val="548"/>
        </w:trPr>
        <w:tc>
          <w:tcPr>
            <w:tcW w:w="3918" w:type="dxa"/>
          </w:tcPr>
          <w:p w14:paraId="30E1ED4A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66590021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7F66E06E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28BCD220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3BA46308" w14:textId="77777777" w:rsidTr="00C16C68">
        <w:trPr>
          <w:trHeight w:val="526"/>
        </w:trPr>
        <w:tc>
          <w:tcPr>
            <w:tcW w:w="3918" w:type="dxa"/>
          </w:tcPr>
          <w:p w14:paraId="4E8256A1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79424F2D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7FE478BD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7AF8F38D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  <w:tr w:rsidR="00457CED" w14:paraId="01606D79" w14:textId="77777777" w:rsidTr="00C16C68">
        <w:trPr>
          <w:trHeight w:val="526"/>
        </w:trPr>
        <w:tc>
          <w:tcPr>
            <w:tcW w:w="3918" w:type="dxa"/>
          </w:tcPr>
          <w:p w14:paraId="2234B406" w14:textId="77777777" w:rsidR="00457CED" w:rsidRPr="00457CED" w:rsidRDefault="00457CED" w:rsidP="00457CED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679" w:type="dxa"/>
          </w:tcPr>
          <w:p w14:paraId="5AEB02AD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2522" w:type="dxa"/>
          </w:tcPr>
          <w:p w14:paraId="04D27F0B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  <w:tc>
          <w:tcPr>
            <w:tcW w:w="1581" w:type="dxa"/>
          </w:tcPr>
          <w:p w14:paraId="1A607475" w14:textId="77777777" w:rsidR="00457CED" w:rsidRDefault="00457CED" w:rsidP="00457CED">
            <w:pPr>
              <w:spacing w:line="360" w:lineRule="auto"/>
              <w:rPr>
                <w:rFonts w:asciiTheme="minorHAnsi" w:hAnsiTheme="minorHAnsi" w:cs="Aptos"/>
                <w:b/>
                <w:bCs/>
              </w:rPr>
            </w:pPr>
          </w:p>
        </w:tc>
      </w:tr>
    </w:tbl>
    <w:p w14:paraId="461DC2F5" w14:textId="6D150A95" w:rsidR="00F36066" w:rsidRPr="00C16C68" w:rsidRDefault="00F36066" w:rsidP="00F36066">
      <w:pPr>
        <w:rPr>
          <w:rFonts w:asciiTheme="minorHAnsi" w:hAnsiTheme="minorHAnsi" w:cs="Aptos"/>
          <w:b/>
          <w:bCs/>
          <w:sz w:val="20"/>
          <w:szCs w:val="20"/>
        </w:rPr>
      </w:pPr>
      <w:r w:rsidRPr="00C16C68">
        <w:rPr>
          <w:rFonts w:asciiTheme="minorHAnsi" w:hAnsiTheme="minorHAnsi" w:cs="Aptos"/>
          <w:b/>
          <w:bCs/>
          <w:sz w:val="20"/>
          <w:szCs w:val="20"/>
        </w:rPr>
        <w:t>Note: It is advisable to submit 8 or 10 signatures of ARRL members to be sure that at least five can</w:t>
      </w:r>
    </w:p>
    <w:p w14:paraId="7ECD19E7" w14:textId="77777777" w:rsidR="00F36066" w:rsidRPr="00C16C68" w:rsidRDefault="00F36066" w:rsidP="00F36066">
      <w:pPr>
        <w:rPr>
          <w:rFonts w:asciiTheme="minorHAnsi" w:hAnsiTheme="minorHAnsi" w:cs="Aptos"/>
          <w:sz w:val="20"/>
          <w:szCs w:val="20"/>
        </w:rPr>
      </w:pPr>
      <w:r w:rsidRPr="00C16C68">
        <w:rPr>
          <w:rFonts w:asciiTheme="minorHAnsi" w:hAnsiTheme="minorHAnsi" w:cs="Aptos"/>
          <w:b/>
          <w:bCs/>
          <w:sz w:val="20"/>
          <w:szCs w:val="20"/>
        </w:rPr>
        <w:t xml:space="preserve">be checked out. </w:t>
      </w:r>
      <w:r w:rsidRPr="00C16C68">
        <w:rPr>
          <w:rFonts w:asciiTheme="minorHAnsi" w:hAnsiTheme="minorHAnsi" w:cs="Aptos"/>
          <w:sz w:val="20"/>
          <w:szCs w:val="20"/>
        </w:rPr>
        <w:t>The Rules and Regulations of the ARRL Field Organization require that candidate for the</w:t>
      </w:r>
    </w:p>
    <w:p w14:paraId="1D67AF27" w14:textId="77777777" w:rsidR="00F36066" w:rsidRPr="00C16C68" w:rsidRDefault="00F36066" w:rsidP="00F36066">
      <w:pPr>
        <w:rPr>
          <w:rFonts w:asciiTheme="minorHAnsi" w:hAnsiTheme="minorHAnsi" w:cs="Aptos"/>
          <w:sz w:val="20"/>
          <w:szCs w:val="20"/>
        </w:rPr>
      </w:pPr>
      <w:r w:rsidRPr="00C16C68">
        <w:rPr>
          <w:rFonts w:asciiTheme="minorHAnsi" w:hAnsiTheme="minorHAnsi" w:cs="Aptos"/>
          <w:sz w:val="20"/>
          <w:szCs w:val="20"/>
        </w:rPr>
        <w:t>office of Section Manager must be a resident of the section, a licensed amateur of Technician class or</w:t>
      </w:r>
    </w:p>
    <w:p w14:paraId="2D84EAD0" w14:textId="07843F5A" w:rsidR="004A5839" w:rsidRPr="00C16C68" w:rsidRDefault="00F36066" w:rsidP="00C07BE2">
      <w:pPr>
        <w:rPr>
          <w:rFonts w:asciiTheme="minorHAnsi" w:hAnsiTheme="minorHAnsi" w:cs="Aptos"/>
          <w:sz w:val="20"/>
          <w:szCs w:val="20"/>
        </w:rPr>
      </w:pPr>
      <w:r w:rsidRPr="00C16C68">
        <w:rPr>
          <w:rFonts w:asciiTheme="minorHAnsi" w:hAnsiTheme="minorHAnsi" w:cs="Aptos"/>
          <w:sz w:val="20"/>
          <w:szCs w:val="20"/>
        </w:rPr>
        <w:t>higher, and a Full member of the League for a continuous term of at least two years immediately preceding</w:t>
      </w:r>
      <w:r w:rsidR="00457CED" w:rsidRPr="00C16C68">
        <w:rPr>
          <w:rFonts w:asciiTheme="minorHAnsi" w:hAnsiTheme="minorHAnsi" w:cs="Aptos"/>
          <w:sz w:val="20"/>
          <w:szCs w:val="20"/>
        </w:rPr>
        <w:t xml:space="preserve"> </w:t>
      </w:r>
      <w:r w:rsidRPr="00C16C68">
        <w:rPr>
          <w:rFonts w:asciiTheme="minorHAnsi" w:hAnsiTheme="minorHAnsi" w:cs="Aptos"/>
          <w:sz w:val="20"/>
          <w:szCs w:val="20"/>
        </w:rPr>
        <w:t>receipt of a petition for nomination and throughout the subsequent term of office. A Section Manager shall</w:t>
      </w:r>
      <w:r w:rsidR="00457CED" w:rsidRPr="00C16C68">
        <w:rPr>
          <w:rFonts w:asciiTheme="minorHAnsi" w:hAnsiTheme="minorHAnsi" w:cs="Aptos"/>
          <w:sz w:val="20"/>
          <w:szCs w:val="20"/>
        </w:rPr>
        <w:t xml:space="preserve"> </w:t>
      </w:r>
      <w:r w:rsidRPr="00C16C68">
        <w:rPr>
          <w:rFonts w:asciiTheme="minorHAnsi" w:hAnsiTheme="minorHAnsi" w:cs="Aptos"/>
          <w:sz w:val="20"/>
          <w:szCs w:val="20"/>
        </w:rPr>
        <w:t>not simultaneously serve as an Officer, Director or Vice Director. See the Rules and Regulations of the</w:t>
      </w:r>
      <w:r w:rsidR="00457CED" w:rsidRPr="00C16C68">
        <w:rPr>
          <w:rFonts w:asciiTheme="minorHAnsi" w:hAnsiTheme="minorHAnsi" w:cs="Aptos"/>
          <w:sz w:val="20"/>
          <w:szCs w:val="20"/>
        </w:rPr>
        <w:t xml:space="preserve"> </w:t>
      </w:r>
      <w:r w:rsidRPr="00C16C68">
        <w:rPr>
          <w:rFonts w:asciiTheme="minorHAnsi" w:hAnsiTheme="minorHAnsi" w:cs="Aptos"/>
          <w:sz w:val="20"/>
          <w:szCs w:val="20"/>
        </w:rPr>
        <w:t xml:space="preserve">ARRL Field Organization for further details. </w:t>
      </w:r>
      <w:r w:rsidRPr="00C16C68">
        <w:rPr>
          <w:rFonts w:asciiTheme="minorHAnsi" w:hAnsiTheme="minorHAnsi" w:cs="Aptos"/>
          <w:b/>
          <w:bCs/>
          <w:sz w:val="20"/>
          <w:szCs w:val="20"/>
        </w:rPr>
        <w:t>FSD-129 (11/08</w:t>
      </w:r>
      <w:r w:rsidR="00541E95" w:rsidRPr="00C16C68">
        <w:rPr>
          <w:rFonts w:asciiTheme="minorHAnsi" w:hAnsiTheme="minorHAnsi" w:cs="Aptos"/>
          <w:b/>
          <w:bCs/>
          <w:sz w:val="20"/>
          <w:szCs w:val="20"/>
        </w:rPr>
        <w:t>)</w:t>
      </w:r>
    </w:p>
    <w:sectPr w:rsidR="004A5839" w:rsidRPr="00C16C68" w:rsidSect="00C16C68">
      <w:headerReference w:type="first" r:id="rId7"/>
      <w:pgSz w:w="12240" w:h="15840" w:code="1"/>
      <w:pgMar w:top="720" w:right="1440" w:bottom="720" w:left="1440" w:header="720" w:footer="27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E5E7C" w14:textId="77777777" w:rsidR="00480DE1" w:rsidRDefault="00480DE1" w:rsidP="00B30563">
      <w:r>
        <w:separator/>
      </w:r>
    </w:p>
  </w:endnote>
  <w:endnote w:type="continuationSeparator" w:id="0">
    <w:p w14:paraId="655F51A8" w14:textId="77777777" w:rsidR="00480DE1" w:rsidRDefault="00480DE1" w:rsidP="00B30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2D872" w14:textId="77777777" w:rsidR="00480DE1" w:rsidRDefault="00480DE1" w:rsidP="00B30563">
      <w:bookmarkStart w:id="0" w:name="_Hlk104541763"/>
      <w:bookmarkEnd w:id="0"/>
      <w:r>
        <w:separator/>
      </w:r>
    </w:p>
  </w:footnote>
  <w:footnote w:type="continuationSeparator" w:id="0">
    <w:p w14:paraId="5BA67EE2" w14:textId="77777777" w:rsidR="00480DE1" w:rsidRDefault="00480DE1" w:rsidP="00B30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FDA3" w14:textId="77777777" w:rsidR="00541E95" w:rsidRDefault="00541E95" w:rsidP="00541E95">
    <w:pPr>
      <w:pStyle w:val="Header"/>
      <w:tabs>
        <w:tab w:val="clear" w:pos="4680"/>
        <w:tab w:val="clear" w:pos="9360"/>
        <w:tab w:val="left" w:pos="407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73D94721" wp14:editId="718AB2FF">
          <wp:simplePos x="0" y="0"/>
          <wp:positionH relativeFrom="column">
            <wp:posOffset>-533400</wp:posOffset>
          </wp:positionH>
          <wp:positionV relativeFrom="paragraph">
            <wp:posOffset>0</wp:posOffset>
          </wp:positionV>
          <wp:extent cx="2386584" cy="1188720"/>
          <wp:effectExtent l="0" t="0" r="0" b="0"/>
          <wp:wrapThrough wrapText="bothSides">
            <wp:wrapPolygon edited="0">
              <wp:start x="1897" y="0"/>
              <wp:lineTo x="0" y="9692"/>
              <wp:lineTo x="0" y="11423"/>
              <wp:lineTo x="1897" y="21115"/>
              <wp:lineTo x="2759" y="21115"/>
              <wp:lineTo x="3449" y="20769"/>
              <wp:lineTo x="5173" y="18000"/>
              <wp:lineTo x="21382" y="16962"/>
              <wp:lineTo x="21382" y="14192"/>
              <wp:lineTo x="21209" y="11423"/>
              <wp:lineTo x="16898" y="5885"/>
              <wp:lineTo x="17243" y="3808"/>
              <wp:lineTo x="14312" y="2769"/>
              <wp:lineTo x="2759" y="0"/>
              <wp:lineTo x="1897" y="0"/>
            </wp:wrapPolygon>
          </wp:wrapThrough>
          <wp:docPr id="8294946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6584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101E422" wp14:editId="7099E429">
              <wp:simplePos x="0" y="0"/>
              <wp:positionH relativeFrom="margin">
                <wp:posOffset>4182110</wp:posOffset>
              </wp:positionH>
              <wp:positionV relativeFrom="paragraph">
                <wp:posOffset>-1270</wp:posOffset>
              </wp:positionV>
              <wp:extent cx="2376170" cy="1005840"/>
              <wp:effectExtent l="0" t="0" r="0" b="0"/>
              <wp:wrapSquare wrapText="bothSides"/>
              <wp:docPr id="188525625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6170" cy="1005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1A4F5A" w14:textId="77777777" w:rsidR="00541E95" w:rsidRPr="00C54476" w:rsidRDefault="00541E95" w:rsidP="00541E95">
                          <w:pPr>
                            <w:spacing w:line="180" w:lineRule="exact"/>
                            <w:ind w:left="20"/>
                            <w:jc w:val="right"/>
                            <w:rPr>
                              <w:b/>
                              <w:bCs/>
                              <w:color w:val="001943"/>
                              <w:sz w:val="16"/>
                            </w:rPr>
                          </w:pPr>
                          <w:r w:rsidRPr="00C54476">
                            <w:rPr>
                              <w:b/>
                              <w:bCs/>
                              <w:color w:val="001943"/>
                              <w:sz w:val="16"/>
                            </w:rPr>
                            <w:t>ARRL HEADQUARTERS</w:t>
                          </w:r>
                          <w:r w:rsidRPr="00C54476">
                            <w:rPr>
                              <w:b/>
                              <w:bCs/>
                              <w:color w:val="001943"/>
                              <w:sz w:val="16"/>
                            </w:rPr>
                            <w:br/>
                          </w:r>
                        </w:p>
                        <w:p w14:paraId="52631D9D" w14:textId="77777777" w:rsidR="00541E95" w:rsidRPr="009F586C" w:rsidRDefault="00541E95" w:rsidP="00541E95">
                          <w:pPr>
                            <w:spacing w:line="180" w:lineRule="exact"/>
                            <w:ind w:left="20"/>
                            <w:jc w:val="right"/>
                            <w:rPr>
                              <w:color w:val="000000" w:themeColor="text1"/>
                              <w:sz w:val="16"/>
                            </w:rPr>
                          </w:pPr>
                          <w:r w:rsidRPr="009F586C">
                            <w:rPr>
                              <w:color w:val="000000" w:themeColor="text1"/>
                              <w:sz w:val="16"/>
                            </w:rPr>
                            <w:t>225 Main Street</w:t>
                          </w:r>
                        </w:p>
                        <w:p w14:paraId="3F73FBDB" w14:textId="77777777" w:rsidR="00541E95" w:rsidRPr="009F586C" w:rsidRDefault="00541E95" w:rsidP="00541E95">
                          <w:pPr>
                            <w:spacing w:line="180" w:lineRule="exact"/>
                            <w:ind w:left="20"/>
                            <w:jc w:val="right"/>
                            <w:rPr>
                              <w:color w:val="000000" w:themeColor="text1"/>
                              <w:sz w:val="16"/>
                            </w:rPr>
                          </w:pPr>
                          <w:r w:rsidRPr="009F586C">
                            <w:rPr>
                              <w:color w:val="000000" w:themeColor="text1"/>
                              <w:sz w:val="16"/>
                            </w:rPr>
                            <w:t>Newington, CT 06111-1400</w:t>
                          </w:r>
                          <w:r>
                            <w:rPr>
                              <w:color w:val="000000" w:themeColor="text1"/>
                              <w:sz w:val="16"/>
                            </w:rPr>
                            <w:t>, USA</w:t>
                          </w:r>
                        </w:p>
                        <w:p w14:paraId="5F91E902" w14:textId="77777777" w:rsidR="00541E95" w:rsidRPr="002E6198" w:rsidRDefault="00541E95" w:rsidP="00541E95">
                          <w:pPr>
                            <w:spacing w:line="180" w:lineRule="exact"/>
                            <w:ind w:left="14"/>
                            <w:jc w:val="right"/>
                            <w:rPr>
                              <w:b/>
                              <w:bCs/>
                              <w:sz w:val="16"/>
                            </w:rPr>
                          </w:pPr>
                          <w:r w:rsidRPr="009F586C">
                            <w:rPr>
                              <w:b/>
                              <w:bCs/>
                              <w:color w:val="000000" w:themeColor="text1"/>
                              <w:sz w:val="16"/>
                            </w:rPr>
                            <w:br/>
                          </w:r>
                          <w:r w:rsidRPr="002E6198">
                            <w:rPr>
                              <w:b/>
                              <w:bCs/>
                              <w:sz w:val="16"/>
                            </w:rPr>
                            <w:t>860.594.0200</w:t>
                          </w:r>
                        </w:p>
                        <w:p w14:paraId="7BA4D381" w14:textId="77777777" w:rsidR="00541E95" w:rsidRPr="004F0721" w:rsidRDefault="00541E95" w:rsidP="00541E95">
                          <w:pPr>
                            <w:spacing w:line="180" w:lineRule="exact"/>
                            <w:ind w:left="20"/>
                            <w:jc w:val="right"/>
                            <w:rPr>
                              <w:color w:val="001943"/>
                            </w:rPr>
                          </w:pPr>
                          <w:hyperlink r:id="rId2">
                            <w:r w:rsidRPr="002E6198">
                              <w:rPr>
                                <w:b/>
                                <w:sz w:val="16"/>
                              </w:rPr>
                              <w:t>www.arrl.org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01E42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29.3pt;margin-top:-.1pt;width:187.1pt;height:79.2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z7G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" stroked="f">
              <v:textbox style="mso-fit-shape-to-text:t">
                <w:txbxContent>
                  <w:p w14:paraId="7E1A4F5A" w14:textId="77777777" w:rsidR="00541E95" w:rsidRPr="00C54476" w:rsidRDefault="00541E95" w:rsidP="00541E95">
                    <w:pPr>
                      <w:spacing w:line="180" w:lineRule="exact"/>
                      <w:ind w:left="20"/>
                      <w:jc w:val="right"/>
                      <w:rPr>
                        <w:b/>
                        <w:bCs/>
                        <w:color w:val="001943"/>
                        <w:sz w:val="16"/>
                      </w:rPr>
                    </w:pPr>
                    <w:r w:rsidRPr="00C54476">
                      <w:rPr>
                        <w:b/>
                        <w:bCs/>
                        <w:color w:val="001943"/>
                        <w:sz w:val="16"/>
                      </w:rPr>
                      <w:t>ARRL HEADQUARTERS</w:t>
                    </w:r>
                    <w:r w:rsidRPr="00C54476">
                      <w:rPr>
                        <w:b/>
                        <w:bCs/>
                        <w:color w:val="001943"/>
                        <w:sz w:val="16"/>
                      </w:rPr>
                      <w:br/>
                    </w:r>
                  </w:p>
                  <w:p w14:paraId="52631D9D" w14:textId="77777777" w:rsidR="00541E95" w:rsidRPr="009F586C" w:rsidRDefault="00541E95" w:rsidP="00541E95">
                    <w:pPr>
                      <w:spacing w:line="180" w:lineRule="exact"/>
                      <w:ind w:left="20"/>
                      <w:jc w:val="right"/>
                      <w:rPr>
                        <w:color w:val="000000" w:themeColor="text1"/>
                        <w:sz w:val="16"/>
                      </w:rPr>
                    </w:pPr>
                    <w:r w:rsidRPr="009F586C">
                      <w:rPr>
                        <w:color w:val="000000" w:themeColor="text1"/>
                        <w:sz w:val="16"/>
                      </w:rPr>
                      <w:t>225 Main Street</w:t>
                    </w:r>
                  </w:p>
                  <w:p w14:paraId="3F73FBDB" w14:textId="77777777" w:rsidR="00541E95" w:rsidRPr="009F586C" w:rsidRDefault="00541E95" w:rsidP="00541E95">
                    <w:pPr>
                      <w:spacing w:line="180" w:lineRule="exact"/>
                      <w:ind w:left="20"/>
                      <w:jc w:val="right"/>
                      <w:rPr>
                        <w:color w:val="000000" w:themeColor="text1"/>
                        <w:sz w:val="16"/>
                      </w:rPr>
                    </w:pPr>
                    <w:r w:rsidRPr="009F586C">
                      <w:rPr>
                        <w:color w:val="000000" w:themeColor="text1"/>
                        <w:sz w:val="16"/>
                      </w:rPr>
                      <w:t>Newington, CT 06111-1400</w:t>
                    </w:r>
                    <w:r>
                      <w:rPr>
                        <w:color w:val="000000" w:themeColor="text1"/>
                        <w:sz w:val="16"/>
                      </w:rPr>
                      <w:t>, USA</w:t>
                    </w:r>
                  </w:p>
                  <w:p w14:paraId="5F91E902" w14:textId="77777777" w:rsidR="00541E95" w:rsidRPr="002E6198" w:rsidRDefault="00541E95" w:rsidP="00541E95">
                    <w:pPr>
                      <w:spacing w:line="180" w:lineRule="exact"/>
                      <w:ind w:left="14"/>
                      <w:jc w:val="right"/>
                      <w:rPr>
                        <w:b/>
                        <w:bCs/>
                        <w:sz w:val="16"/>
                      </w:rPr>
                    </w:pPr>
                    <w:r w:rsidRPr="009F586C">
                      <w:rPr>
                        <w:b/>
                        <w:bCs/>
                        <w:color w:val="000000" w:themeColor="text1"/>
                        <w:sz w:val="16"/>
                      </w:rPr>
                      <w:br/>
                    </w:r>
                    <w:r w:rsidRPr="002E6198">
                      <w:rPr>
                        <w:b/>
                        <w:bCs/>
                        <w:sz w:val="16"/>
                      </w:rPr>
                      <w:t>860.594.0200</w:t>
                    </w:r>
                  </w:p>
                  <w:p w14:paraId="7BA4D381" w14:textId="77777777" w:rsidR="00541E95" w:rsidRPr="004F0721" w:rsidRDefault="00541E95" w:rsidP="00541E95">
                    <w:pPr>
                      <w:spacing w:line="180" w:lineRule="exact"/>
                      <w:ind w:left="20"/>
                      <w:jc w:val="right"/>
                      <w:rPr>
                        <w:color w:val="001943"/>
                      </w:rPr>
                    </w:pPr>
                    <w:hyperlink r:id="rId3">
                      <w:r w:rsidRPr="002E6198">
                        <w:rPr>
                          <w:b/>
                          <w:sz w:val="16"/>
                        </w:rPr>
                        <w:t>www.arrl.org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</w:p>
  <w:p w14:paraId="4F87CA9B" w14:textId="77777777" w:rsidR="004A5839" w:rsidRDefault="004A5839" w:rsidP="00EE6A85">
    <w:pPr>
      <w:pStyle w:val="Header"/>
      <w:tabs>
        <w:tab w:val="clear" w:pos="4680"/>
        <w:tab w:val="clear" w:pos="9360"/>
        <w:tab w:val="left" w:pos="4070"/>
      </w:tabs>
    </w:pPr>
  </w:p>
  <w:p w14:paraId="677AAA8E" w14:textId="77777777" w:rsidR="00541E95" w:rsidRDefault="00541E95" w:rsidP="00EE6A85">
    <w:pPr>
      <w:pStyle w:val="Header"/>
      <w:tabs>
        <w:tab w:val="clear" w:pos="4680"/>
        <w:tab w:val="clear" w:pos="9360"/>
        <w:tab w:val="left" w:pos="4070"/>
      </w:tabs>
    </w:pPr>
  </w:p>
  <w:p w14:paraId="30201165" w14:textId="77777777" w:rsidR="00541E95" w:rsidRDefault="00541E95" w:rsidP="00EE6A85">
    <w:pPr>
      <w:pStyle w:val="Header"/>
      <w:tabs>
        <w:tab w:val="clear" w:pos="4680"/>
        <w:tab w:val="clear" w:pos="9360"/>
        <w:tab w:val="left" w:pos="4070"/>
      </w:tabs>
    </w:pPr>
  </w:p>
  <w:p w14:paraId="3EC78B17" w14:textId="77777777" w:rsidR="00541E95" w:rsidRDefault="00541E95" w:rsidP="00EE6A85">
    <w:pPr>
      <w:pStyle w:val="Header"/>
      <w:tabs>
        <w:tab w:val="clear" w:pos="4680"/>
        <w:tab w:val="clear" w:pos="9360"/>
        <w:tab w:val="left" w:pos="4070"/>
      </w:tabs>
    </w:pPr>
  </w:p>
  <w:p w14:paraId="2B4E3D74" w14:textId="77777777" w:rsidR="00541E95" w:rsidRPr="006B02F8" w:rsidRDefault="00541E95" w:rsidP="00EE6A85">
    <w:pPr>
      <w:pStyle w:val="Header"/>
      <w:tabs>
        <w:tab w:val="clear" w:pos="4680"/>
        <w:tab w:val="clear" w:pos="9360"/>
        <w:tab w:val="left" w:pos="4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67B5E"/>
    <w:multiLevelType w:val="hybridMultilevel"/>
    <w:tmpl w:val="48BA8B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973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CA"/>
    <w:rsid w:val="00006BF3"/>
    <w:rsid w:val="0001170A"/>
    <w:rsid w:val="00044103"/>
    <w:rsid w:val="00065163"/>
    <w:rsid w:val="000717CA"/>
    <w:rsid w:val="00115761"/>
    <w:rsid w:val="001340B1"/>
    <w:rsid w:val="001365D5"/>
    <w:rsid w:val="00145C70"/>
    <w:rsid w:val="00157852"/>
    <w:rsid w:val="00184D9D"/>
    <w:rsid w:val="00192F9C"/>
    <w:rsid w:val="001A409F"/>
    <w:rsid w:val="001E3314"/>
    <w:rsid w:val="0024567B"/>
    <w:rsid w:val="002B39F5"/>
    <w:rsid w:val="002E6198"/>
    <w:rsid w:val="00334C3C"/>
    <w:rsid w:val="0037606B"/>
    <w:rsid w:val="003847A5"/>
    <w:rsid w:val="003F16C0"/>
    <w:rsid w:val="004156F6"/>
    <w:rsid w:val="00417C9C"/>
    <w:rsid w:val="00424E86"/>
    <w:rsid w:val="00443EA3"/>
    <w:rsid w:val="00457CED"/>
    <w:rsid w:val="00480DE1"/>
    <w:rsid w:val="0049312B"/>
    <w:rsid w:val="00493A05"/>
    <w:rsid w:val="00497EB5"/>
    <w:rsid w:val="004A5839"/>
    <w:rsid w:val="004A704E"/>
    <w:rsid w:val="004D34CA"/>
    <w:rsid w:val="004E264C"/>
    <w:rsid w:val="004F0721"/>
    <w:rsid w:val="004F7BF8"/>
    <w:rsid w:val="00500ADF"/>
    <w:rsid w:val="00502AAC"/>
    <w:rsid w:val="005069AD"/>
    <w:rsid w:val="0051467D"/>
    <w:rsid w:val="005171EB"/>
    <w:rsid w:val="00541E95"/>
    <w:rsid w:val="00557A6C"/>
    <w:rsid w:val="00557B42"/>
    <w:rsid w:val="005B611D"/>
    <w:rsid w:val="005D2044"/>
    <w:rsid w:val="005F0063"/>
    <w:rsid w:val="00605746"/>
    <w:rsid w:val="00643B7A"/>
    <w:rsid w:val="006679F1"/>
    <w:rsid w:val="006B02F8"/>
    <w:rsid w:val="006E1DF1"/>
    <w:rsid w:val="00722D0D"/>
    <w:rsid w:val="00753892"/>
    <w:rsid w:val="00753ACE"/>
    <w:rsid w:val="00781936"/>
    <w:rsid w:val="007D103D"/>
    <w:rsid w:val="007F12A6"/>
    <w:rsid w:val="00805314"/>
    <w:rsid w:val="00875D2F"/>
    <w:rsid w:val="008C6215"/>
    <w:rsid w:val="008E43B4"/>
    <w:rsid w:val="008F3D7D"/>
    <w:rsid w:val="00935889"/>
    <w:rsid w:val="00941B0E"/>
    <w:rsid w:val="009C017E"/>
    <w:rsid w:val="009C17C5"/>
    <w:rsid w:val="009C6915"/>
    <w:rsid w:val="009E47D8"/>
    <w:rsid w:val="009F586C"/>
    <w:rsid w:val="00A146B6"/>
    <w:rsid w:val="00A377D1"/>
    <w:rsid w:val="00A4603C"/>
    <w:rsid w:val="00A56509"/>
    <w:rsid w:val="00A7031B"/>
    <w:rsid w:val="00A70320"/>
    <w:rsid w:val="00AB4893"/>
    <w:rsid w:val="00B07017"/>
    <w:rsid w:val="00B144CB"/>
    <w:rsid w:val="00B30563"/>
    <w:rsid w:val="00B37747"/>
    <w:rsid w:val="00B37CFA"/>
    <w:rsid w:val="00B7695F"/>
    <w:rsid w:val="00B87BFA"/>
    <w:rsid w:val="00B9103C"/>
    <w:rsid w:val="00BD0033"/>
    <w:rsid w:val="00C07BE2"/>
    <w:rsid w:val="00C11C94"/>
    <w:rsid w:val="00C16C68"/>
    <w:rsid w:val="00C54476"/>
    <w:rsid w:val="00C74EC2"/>
    <w:rsid w:val="00C83C01"/>
    <w:rsid w:val="00C947F4"/>
    <w:rsid w:val="00CC2A0D"/>
    <w:rsid w:val="00CD3454"/>
    <w:rsid w:val="00D409C3"/>
    <w:rsid w:val="00D47A4D"/>
    <w:rsid w:val="00D55B11"/>
    <w:rsid w:val="00D631C5"/>
    <w:rsid w:val="00D94D73"/>
    <w:rsid w:val="00E056CD"/>
    <w:rsid w:val="00E53CC9"/>
    <w:rsid w:val="00E71220"/>
    <w:rsid w:val="00E750A3"/>
    <w:rsid w:val="00EC3D1D"/>
    <w:rsid w:val="00ED7F73"/>
    <w:rsid w:val="00EE6A85"/>
    <w:rsid w:val="00F079CD"/>
    <w:rsid w:val="00F35296"/>
    <w:rsid w:val="00F36066"/>
    <w:rsid w:val="00F42CC0"/>
    <w:rsid w:val="00F56E81"/>
    <w:rsid w:val="00F72B5A"/>
    <w:rsid w:val="00FB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B544B"/>
  <w14:defaultImageDpi w14:val="96"/>
  <w15:docId w15:val="{AA8CF481-8907-4AE2-AF23-60B82701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Proxima Nova" w:hAnsi="Proxima Nova" w:cs="Proxima Nov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0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4"/>
      <w:ind w:left="20"/>
    </w:pPr>
    <w:rPr>
      <w:b/>
      <w:bCs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A377D1"/>
    <w:rPr>
      <w:rFonts w:ascii="Proxima Nova" w:eastAsia="Times New Roman" w:hAnsi="Proxima Nova" w:cs="Proxima Nova"/>
      <w:b/>
      <w:bCs/>
      <w:sz w:val="15"/>
      <w:szCs w:val="15"/>
    </w:rPr>
  </w:style>
  <w:style w:type="paragraph" w:styleId="Title">
    <w:name w:val="Title"/>
    <w:basedOn w:val="Normal"/>
    <w:link w:val="TitleChar"/>
    <w:uiPriority w:val="10"/>
    <w:qFormat/>
    <w:pPr>
      <w:spacing w:before="11"/>
      <w:ind w:left="20"/>
    </w:pPr>
    <w:rPr>
      <w:rFonts w:ascii="Arial Narrow" w:hAnsi="Arial Narrow" w:cs="Arial Narrow"/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0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0563"/>
    <w:rPr>
      <w:rFonts w:ascii="Proxima Nova" w:eastAsia="Times New Roman" w:hAnsi="Proxima Nova" w:cs="Proxima Nova"/>
    </w:rPr>
  </w:style>
  <w:style w:type="paragraph" w:styleId="Footer">
    <w:name w:val="footer"/>
    <w:basedOn w:val="Normal"/>
    <w:link w:val="FooterChar"/>
    <w:uiPriority w:val="99"/>
    <w:unhideWhenUsed/>
    <w:rsid w:val="00B30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563"/>
    <w:rPr>
      <w:rFonts w:ascii="Proxima Nova" w:eastAsia="Times New Roman" w:hAnsi="Proxima Nova" w:cs="Proxima Nova"/>
    </w:rPr>
  </w:style>
  <w:style w:type="character" w:customStyle="1" w:styleId="Heading1Char">
    <w:name w:val="Heading 1 Char"/>
    <w:basedOn w:val="DefaultParagraphFont"/>
    <w:link w:val="Heading1"/>
    <w:uiPriority w:val="9"/>
    <w:rsid w:val="00F360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F36066"/>
    <w:rPr>
      <w:color w:val="666666"/>
    </w:rPr>
  </w:style>
  <w:style w:type="table" w:styleId="TableGrid">
    <w:name w:val="Table Grid"/>
    <w:basedOn w:val="TableNormal"/>
    <w:uiPriority w:val="39"/>
    <w:rsid w:val="00457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rrl.org/" TargetMode="External"/><Relationship Id="rId2" Type="http://schemas.openxmlformats.org/officeDocument/2006/relationships/hyperlink" Target="http://www.arrl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1168</Characters>
  <Application>Microsoft Office Word</Application>
  <DocSecurity>0</DocSecurity>
  <Lines>83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Sabrina</dc:creator>
  <cp:keywords/>
  <dc:description/>
  <cp:lastModifiedBy>Blair Woodgate</cp:lastModifiedBy>
  <cp:revision>3</cp:revision>
  <cp:lastPrinted>2026-08-28T14:35:00Z</cp:lastPrinted>
  <dcterms:created xsi:type="dcterms:W3CDTF">2026-08-05T13:31:00Z</dcterms:created>
  <dcterms:modified xsi:type="dcterms:W3CDTF">2026-08-28T14:38:00Z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2021-06-22T05:00:00Z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2021-07-06T05:00:00Z</vt:filetime>
  </property>
  <property fmtid="{D5CDD505-2E9C-101B-9397-08002B2CF9AE}" pid="5" name="GrammarlyDocumentId">
    <vt:lpwstr>282deb12-c7a9-40f4-826a-295fb4e36342</vt:lpwstr>
  </property>
</Properties>
</file>